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FB" w:rsidRPr="00DB2542" w:rsidRDefault="00232EFB" w:rsidP="00F418B2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Arial"/>
          <w:b/>
          <w:bCs/>
          <w:caps/>
          <w:color w:val="222222"/>
          <w:sz w:val="24"/>
          <w:szCs w:val="24"/>
          <w:lang w:val="es-ES"/>
        </w:rPr>
      </w:pPr>
    </w:p>
    <w:p w:rsidR="00232EFB" w:rsidRPr="00DB2542" w:rsidRDefault="00232EFB" w:rsidP="00F418B2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Arial"/>
          <w:b/>
          <w:bCs/>
          <w:caps/>
          <w:color w:val="222222"/>
          <w:sz w:val="24"/>
          <w:szCs w:val="24"/>
          <w:lang w:val="es-ES"/>
        </w:rPr>
      </w:pPr>
    </w:p>
    <w:p w:rsidR="00181C88" w:rsidRPr="00DB2542" w:rsidRDefault="00181C88" w:rsidP="00F418B2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Arial"/>
          <w:b/>
          <w:bCs/>
          <w:caps/>
          <w:color w:val="222222"/>
          <w:sz w:val="24"/>
          <w:szCs w:val="24"/>
          <w:lang w:val="es-ES"/>
        </w:rPr>
      </w:pPr>
      <w:r w:rsidRPr="00DB2542">
        <w:rPr>
          <w:rFonts w:ascii="Baskerville Old Face" w:eastAsia="Times New Roman" w:hAnsi="Baskerville Old Face" w:cs="Arial"/>
          <w:b/>
          <w:bCs/>
          <w:caps/>
          <w:noProof/>
          <w:color w:val="222222"/>
          <w:sz w:val="24"/>
          <w:szCs w:val="24"/>
          <w:lang w:val="es-ES" w:eastAsia="es-ES"/>
        </w:rPr>
        <w:drawing>
          <wp:inline distT="0" distB="0" distL="0" distR="0">
            <wp:extent cx="977900" cy="1081405"/>
            <wp:effectExtent l="19050" t="0" r="0" b="0"/>
            <wp:docPr id="1" name="Imagen 1" descr="C:\Documents and Settings\usuario\Mis documentos\BKP A INSTALAR\backup 14-11-2009\Backup Susana\Imágenes\logo 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Mis documentos\BKP A INSTALAR\backup 14-11-2009\Backup Susana\Imágenes\logo U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BEE" w:rsidRPr="00DB2542">
        <w:rPr>
          <w:rFonts w:ascii="Baskerville Old Face" w:eastAsia="Times New Roman" w:hAnsi="Baskerville Old Face" w:cs="Arial"/>
          <w:b/>
          <w:bCs/>
          <w:caps/>
          <w:noProof/>
          <w:color w:val="222222"/>
          <w:sz w:val="24"/>
          <w:szCs w:val="24"/>
          <w:lang w:val="es-ES" w:eastAsia="es-ES"/>
        </w:rPr>
        <w:drawing>
          <wp:inline distT="0" distB="0" distL="0" distR="0">
            <wp:extent cx="2051050" cy="1009650"/>
            <wp:effectExtent l="19050" t="0" r="635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C88" w:rsidRPr="00DB2542" w:rsidRDefault="00181C88" w:rsidP="00F418B2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Arial"/>
          <w:b/>
          <w:bCs/>
          <w:caps/>
          <w:color w:val="222222"/>
          <w:sz w:val="24"/>
          <w:szCs w:val="24"/>
          <w:lang w:val="es-ES"/>
        </w:rPr>
      </w:pPr>
    </w:p>
    <w:p w:rsidR="00181C88" w:rsidRPr="00DB2542" w:rsidRDefault="00181C88" w:rsidP="00F418B2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Arial"/>
          <w:b/>
          <w:bCs/>
          <w:caps/>
          <w:color w:val="222222"/>
          <w:sz w:val="24"/>
          <w:szCs w:val="24"/>
          <w:lang w:val="es-ES"/>
        </w:rPr>
      </w:pPr>
    </w:p>
    <w:p w:rsidR="00F418B2" w:rsidRPr="00DB2542" w:rsidRDefault="00B55715" w:rsidP="00F418B2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>
        <w:rPr>
          <w:rFonts w:ascii="Baskerville Old Face" w:eastAsia="Times New Roman" w:hAnsi="Baskerville Old Face" w:cs="Arial"/>
          <w:b/>
          <w:bCs/>
          <w:caps/>
          <w:color w:val="222222"/>
          <w:sz w:val="24"/>
          <w:szCs w:val="24"/>
          <w:lang w:val="es-ES"/>
        </w:rPr>
        <w:t>V</w:t>
      </w:r>
      <w:r w:rsidR="00F418B2" w:rsidRPr="00DB2542">
        <w:rPr>
          <w:rFonts w:ascii="Baskerville Old Face" w:eastAsia="Times New Roman" w:hAnsi="Baskerville Old Face" w:cs="Arial"/>
          <w:b/>
          <w:bCs/>
          <w:caps/>
          <w:color w:val="222222"/>
          <w:sz w:val="24"/>
          <w:szCs w:val="24"/>
          <w:lang w:val="es-ES"/>
        </w:rPr>
        <w:t> JORNADAS DE CREACIÓN</w:t>
      </w:r>
    </w:p>
    <w:p w:rsidR="00F418B2" w:rsidRPr="00DB2542" w:rsidRDefault="00F418B2" w:rsidP="00F418B2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b/>
          <w:bCs/>
          <w:caps/>
          <w:color w:val="222222"/>
          <w:sz w:val="24"/>
          <w:szCs w:val="24"/>
          <w:lang w:val="es-ES"/>
        </w:rPr>
        <w:t>Y CRÍTICA LITERARIA</w:t>
      </w:r>
    </w:p>
    <w:p w:rsidR="00F418B2" w:rsidRPr="00DB2542" w:rsidRDefault="00F418B2" w:rsidP="00F418B2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b/>
          <w:bCs/>
          <w:caps/>
          <w:color w:val="222222"/>
          <w:sz w:val="24"/>
          <w:szCs w:val="24"/>
          <w:lang w:val="es-ES"/>
        </w:rPr>
        <w:t> </w:t>
      </w:r>
    </w:p>
    <w:p w:rsidR="00B55715" w:rsidRDefault="00B55715" w:rsidP="00B5571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AFA">
        <w:rPr>
          <w:rFonts w:ascii="Times New Roman" w:eastAsia="Times New Roman" w:hAnsi="Times New Roman" w:cs="Times New Roman"/>
          <w:color w:val="000000"/>
          <w:sz w:val="24"/>
          <w:szCs w:val="24"/>
        </w:rPr>
        <w:t>Jueves 6 y Viernes 7 de Septiembre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2018</w:t>
      </w:r>
    </w:p>
    <w:p w:rsidR="00F418B2" w:rsidRPr="00DB2542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p w:rsidR="00F418B2" w:rsidRPr="00DB2542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p w:rsidR="00F418B2" w:rsidRPr="00DB2542" w:rsidRDefault="00F418B2" w:rsidP="00E34064">
      <w:pPr>
        <w:shd w:val="clear" w:color="auto" w:fill="FFFFFF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El Proyecto UBACYT </w:t>
      </w:r>
      <w:r w:rsidR="00162499" w:rsidRPr="00DB2542">
        <w:rPr>
          <w:rFonts w:ascii="Baskerville Old Face" w:eastAsia="Times New Roman" w:hAnsi="Baskerville Old Face" w:cs="Arial"/>
          <w:i/>
          <w:color w:val="222222"/>
          <w:sz w:val="24"/>
          <w:szCs w:val="24"/>
        </w:rPr>
        <w:t>Poéticas. I</w:t>
      </w:r>
      <w:r w:rsidR="00092ECA" w:rsidRPr="00DB2542">
        <w:rPr>
          <w:rFonts w:ascii="Baskerville Old Face" w:eastAsia="Times New Roman" w:hAnsi="Baskerville Old Face" w:cs="Arial"/>
          <w:i/>
          <w:color w:val="222222"/>
          <w:sz w:val="24"/>
          <w:szCs w:val="24"/>
        </w:rPr>
        <w:t>deologías estéticas.  C</w:t>
      </w:r>
      <w:r w:rsidR="00162499" w:rsidRPr="00DB2542">
        <w:rPr>
          <w:rFonts w:ascii="Baskerville Old Face" w:eastAsia="Times New Roman" w:hAnsi="Baskerville Old Face" w:cs="Arial"/>
          <w:i/>
          <w:color w:val="222222"/>
          <w:sz w:val="24"/>
          <w:szCs w:val="24"/>
        </w:rPr>
        <w:t>onstrucción de subjetividades</w:t>
      </w:r>
      <w:r w:rsidR="00092ECA" w:rsidRPr="00DB2542">
        <w:rPr>
          <w:rFonts w:ascii="Baskerville Old Face" w:eastAsia="Times New Roman" w:hAnsi="Baskerville Old Face" w:cs="Arial"/>
          <w:i/>
          <w:color w:val="222222"/>
          <w:sz w:val="24"/>
          <w:szCs w:val="24"/>
        </w:rPr>
        <w:t>. Teoría y práctica</w:t>
      </w:r>
      <w:r w:rsidR="00162499" w:rsidRPr="00DB2542">
        <w:rPr>
          <w:rFonts w:ascii="Baskerville Old Face" w:eastAsia="Times New Roman" w:hAnsi="Baskerville Old Face" w:cs="Arial"/>
          <w:color w:val="222222"/>
          <w:sz w:val="24"/>
          <w:szCs w:val="24"/>
        </w:rPr>
        <w:t>y el Departamento de Literatura del Centro Cultural de la Cooperación</w:t>
      </w:r>
      <w:r w:rsidR="00092ECA" w:rsidRPr="00DB2542">
        <w:rPr>
          <w:rFonts w:ascii="Baskerville Old Face" w:eastAsia="Times New Roman" w:hAnsi="Baskerville Old Face" w:cs="Arial"/>
          <w:color w:val="222222"/>
          <w:sz w:val="24"/>
          <w:szCs w:val="24"/>
        </w:rPr>
        <w:t xml:space="preserve">, </w:t>
      </w: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convocan a las </w:t>
      </w:r>
      <w:r w:rsidR="00574F5E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V</w:t>
      </w: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Jornadas de Creación y Crítica Literaria.</w:t>
      </w:r>
    </w:p>
    <w:p w:rsidR="00F418B2" w:rsidRPr="00DB2542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p w:rsidR="00F418B2" w:rsidRPr="00DB2542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b/>
          <w:bCs/>
          <w:color w:val="222222"/>
          <w:sz w:val="24"/>
          <w:szCs w:val="24"/>
          <w:lang w:val="es-ES"/>
        </w:rPr>
        <w:t>Lugar de realización: Centro Cultural de la Cooperación. Corrientes 1543 - CABA.</w:t>
      </w:r>
    </w:p>
    <w:p w:rsidR="00F418B2" w:rsidRPr="00DB2542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p w:rsidR="00F418B2" w:rsidRDefault="00B55715" w:rsidP="00232EFB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</w:pP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Como continuidad de l</w:t>
      </w:r>
      <w:r w:rsidR="00A97E96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os cuatro encuentros</w:t>
      </w: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anteriores </w:t>
      </w:r>
      <w:r w:rsidR="00A97E96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realizados</w:t>
      </w: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en 2013, 2014, 201</w:t>
      </w:r>
      <w:r w:rsidRPr="00A97E96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5</w:t>
      </w: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y 2016</w:t>
      </w:r>
      <w:r w:rsidR="00F418B2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, </w:t>
      </w: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proponemos realizar las V Jornadas. </w:t>
      </w:r>
      <w:r w:rsidR="00F418B2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Las exposiciones, lecturas de textos </w:t>
      </w:r>
      <w:r w:rsidR="00DB2542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poéticos y narrativos, los</w:t>
      </w:r>
      <w:r w:rsidR="00F418B2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paneles temáticos y conferencias</w:t>
      </w:r>
      <w:r w:rsidR="00B612D5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que se desarrollen en estas jornadas </w:t>
      </w:r>
      <w:r w:rsidR="00F418B2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tienen como objetivo compartir reflexiones y debates sobre la producción literaria en sus diversos géneros, </w:t>
      </w: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las poéticas, la construcción de subjetividades y los imaginarios sociales intervinientes en las obras y propuestas estéticas, así como </w:t>
      </w:r>
      <w:r w:rsidR="00DB2542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las vertientes de la</w:t>
      </w:r>
      <w:r w:rsidR="00F418B2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crítica</w:t>
      </w: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, la traducción</w:t>
      </w:r>
      <w:r w:rsidR="00C43B39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, l</w:t>
      </w: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as formas de comparatismo en la literatura</w:t>
      </w:r>
      <w:r w:rsidR="00C43B39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y las relaciones entre literatura y otros discursos sociales y prácticas artísticas</w:t>
      </w: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. </w:t>
      </w:r>
      <w:r w:rsidR="00F418B2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Convocamos a investigadores, escritores, críticos, </w:t>
      </w:r>
      <w:r w:rsidR="004C63CE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traductores literarios, </w:t>
      </w:r>
      <w:r w:rsidR="00F418B2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estudiantes de literatura y otras áreas afines, así como a lectores interesados en la literatura como discurso integrador, </w:t>
      </w:r>
      <w:r w:rsidR="004C63CE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considerando que los diversos aportes enriquecen las evaluaciones y perspectivas de un discurso, que, como el literario, </w:t>
      </w:r>
      <w:r w:rsidR="00F418B2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construye y alimenta </w:t>
      </w: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discursos</w:t>
      </w:r>
      <w:r w:rsidR="00F418B2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hegemónicos y </w:t>
      </w:r>
      <w:proofErr w:type="spellStart"/>
      <w:r w:rsidR="00F418B2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cont</w:t>
      </w:r>
      <w:r w:rsidR="009B19FC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rahegemónicos</w:t>
      </w:r>
      <w:proofErr w:type="spellEnd"/>
      <w:r w:rsidR="009B19FC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, modos de representación de la realidad, defin</w:t>
      </w:r>
      <w:r w:rsidR="0097679A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i</w:t>
      </w:r>
      <w:r w:rsidR="009B19FC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ciones de poética, concepciones acerca de </w:t>
      </w:r>
      <w:r w:rsidR="00A97E96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los vínculos</w:t>
      </w:r>
      <w:r w:rsidR="009B19FC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entre literatura y sociedad en las prácticas escriturarias, relaci</w:t>
      </w:r>
      <w:r w:rsidR="00F418B2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ón </w:t>
      </w:r>
      <w:r w:rsidR="009B19FC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de </w:t>
      </w:r>
      <w:r w:rsidR="00F418B2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intelectua</w:t>
      </w:r>
      <w:r w:rsidR="00162499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les y artistas con </w:t>
      </w:r>
      <w:r w:rsidR="009B19FC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su contexto de producción teniendo en cuenta </w:t>
      </w:r>
      <w:r w:rsidR="00F418B2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modos específicos de conocimiento particular a partir de las posibilidades q</w:t>
      </w:r>
      <w:r w:rsidR="009B19FC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ue ofrece el arte de la palabra a los debates y conflictos </w:t>
      </w:r>
      <w:r w:rsidR="00DB2542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atinentes a problemáticas </w:t>
      </w:r>
      <w:r w:rsidR="009B19FC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qu</w:t>
      </w:r>
      <w:r w:rsidR="0097679A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e la literatura ha vehiculizado y vehiculiza en su devenir.</w:t>
      </w:r>
    </w:p>
    <w:p w:rsidR="00535462" w:rsidRPr="005135AC" w:rsidRDefault="00535462" w:rsidP="00232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</w:pP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Las Jornadas cuentan con el aval del Departamento de Literatura y del Instituto de Filología de la Facultad de Filosofía y Letras (UBA).</w:t>
      </w:r>
    </w:p>
    <w:p w:rsidR="005135AC" w:rsidRDefault="005135AC" w:rsidP="00232EFB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</w:pPr>
      <w:r w:rsidRPr="005135AC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Han confirmado su participación la directora del Instituto de Filología, </w:t>
      </w:r>
      <w:proofErr w:type="spellStart"/>
      <w:r w:rsidRPr="005135AC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Guiomar</w:t>
      </w:r>
      <w:proofErr w:type="spellEnd"/>
      <w:r w:rsidR="00C72BA7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proofErr w:type="spellStart"/>
      <w:r w:rsidRPr="005135AC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Ciapuscio</w:t>
      </w:r>
      <w:proofErr w:type="spellEnd"/>
      <w:r w:rsidRPr="005135AC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, en la inauguración y el Jefe del Departamento de Letras, Miguel </w:t>
      </w:r>
      <w:proofErr w:type="spellStart"/>
      <w:r w:rsidRPr="005135AC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Vitagliano</w:t>
      </w:r>
      <w:proofErr w:type="spellEnd"/>
      <w:r w:rsidRPr="005135AC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 con una conferencia. Además ya se han definido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algunas </w:t>
      </w:r>
      <w:r w:rsidRPr="005135AC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Mesas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T</w:t>
      </w:r>
      <w:r w:rsidRPr="005135AC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 xml:space="preserve">emáticas sobre: Crónica, </w:t>
      </w:r>
      <w:r w:rsidRPr="00513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Revista </w:t>
      </w:r>
      <w:r w:rsidRPr="00513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literaria de Letras, Traducción, En torno de Borges, Lecturas y debate de poesía argentina contemporánea.</w:t>
      </w:r>
    </w:p>
    <w:p w:rsidR="00B612D5" w:rsidRDefault="00B612D5" w:rsidP="00232EFB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</w:pPr>
    </w:p>
    <w:p w:rsidR="00F418B2" w:rsidRPr="00DB2542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</w:p>
    <w:p w:rsidR="00F418B2" w:rsidRPr="00FE7370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943634" w:themeColor="accent2" w:themeShade="BF"/>
          <w:sz w:val="24"/>
          <w:szCs w:val="24"/>
        </w:rPr>
      </w:pPr>
      <w:r w:rsidRPr="00FE7370">
        <w:rPr>
          <w:rFonts w:ascii="Baskerville Old Face" w:eastAsia="Times New Roman" w:hAnsi="Baskerville Old Face" w:cs="Arial"/>
          <w:b/>
          <w:bCs/>
          <w:color w:val="943634" w:themeColor="accent2" w:themeShade="BF"/>
          <w:sz w:val="24"/>
          <w:szCs w:val="24"/>
          <w:lang w:val="es-ES"/>
        </w:rPr>
        <w:t>Ejes temáticos:</w:t>
      </w:r>
    </w:p>
    <w:p w:rsidR="00F418B2" w:rsidRPr="00DB2542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p w:rsidR="00F418B2" w:rsidRPr="00FE7370" w:rsidRDefault="00F418B2" w:rsidP="00FE7370">
      <w:pPr>
        <w:pStyle w:val="Prrafodelista"/>
        <w:numPr>
          <w:ilvl w:val="0"/>
          <w:numId w:val="7"/>
        </w:numPr>
        <w:shd w:val="clear" w:color="auto" w:fill="FFFFFF"/>
        <w:spacing w:after="0" w:line="192" w:lineRule="atLeast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FE7370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Poéticas y géneros.</w:t>
      </w:r>
    </w:p>
    <w:p w:rsidR="00F418B2" w:rsidRPr="00E51A5A" w:rsidRDefault="00F418B2" w:rsidP="00FE7370">
      <w:pPr>
        <w:pStyle w:val="Prrafodelista"/>
        <w:numPr>
          <w:ilvl w:val="0"/>
          <w:numId w:val="7"/>
        </w:numPr>
        <w:shd w:val="clear" w:color="auto" w:fill="FFFFFF"/>
        <w:spacing w:after="0" w:line="192" w:lineRule="atLeast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FE7370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Literaturas nacionales.</w:t>
      </w:r>
    </w:p>
    <w:p w:rsidR="00E51A5A" w:rsidRPr="00FE7370" w:rsidRDefault="00E51A5A" w:rsidP="00FE7370">
      <w:pPr>
        <w:pStyle w:val="Prrafodelista"/>
        <w:numPr>
          <w:ilvl w:val="0"/>
          <w:numId w:val="7"/>
        </w:numPr>
        <w:shd w:val="clear" w:color="auto" w:fill="FFFFFF"/>
        <w:spacing w:after="0" w:line="192" w:lineRule="atLeast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Literaturas transnacionales. </w:t>
      </w:r>
    </w:p>
    <w:p w:rsidR="00F418B2" w:rsidRPr="00FE7370" w:rsidRDefault="00F418B2" w:rsidP="00FE7370">
      <w:pPr>
        <w:pStyle w:val="Prrafodelista"/>
        <w:numPr>
          <w:ilvl w:val="0"/>
          <w:numId w:val="7"/>
        </w:numPr>
        <w:shd w:val="clear" w:color="auto" w:fill="FFFFFF"/>
        <w:spacing w:after="0" w:line="192" w:lineRule="atLeast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FE7370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Literaturas comparadas.</w:t>
      </w:r>
      <w:bookmarkStart w:id="0" w:name="_GoBack"/>
      <w:bookmarkEnd w:id="0"/>
    </w:p>
    <w:p w:rsidR="00F418B2" w:rsidRPr="00B612D5" w:rsidRDefault="00F418B2" w:rsidP="00FE7370">
      <w:pPr>
        <w:pStyle w:val="Prrafodelista"/>
        <w:numPr>
          <w:ilvl w:val="0"/>
          <w:numId w:val="7"/>
        </w:numPr>
        <w:shd w:val="clear" w:color="auto" w:fill="FFFFFF"/>
        <w:spacing w:after="0" w:line="192" w:lineRule="atLeast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FE7370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Relaciones ent</w:t>
      </w:r>
      <w:r w:rsidR="00B612D5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re literatura y otros discursos sociales</w:t>
      </w:r>
      <w:r w:rsidR="00A97E96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(historia, filosofía, sociología, psicoanálisis)</w:t>
      </w:r>
      <w:r w:rsidR="00B612D5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.</w:t>
      </w:r>
    </w:p>
    <w:p w:rsidR="00B612D5" w:rsidRPr="00FE7370" w:rsidRDefault="00B612D5" w:rsidP="00FE7370">
      <w:pPr>
        <w:pStyle w:val="Prrafodelista"/>
        <w:numPr>
          <w:ilvl w:val="0"/>
          <w:numId w:val="7"/>
        </w:numPr>
        <w:shd w:val="clear" w:color="auto" w:fill="FFFFFF"/>
        <w:spacing w:after="0" w:line="192" w:lineRule="atLeast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>
        <w:rPr>
          <w:rFonts w:ascii="Baskerville Old Face" w:eastAsia="Times New Roman" w:hAnsi="Baskerville Old Face" w:cs="Arial"/>
          <w:color w:val="222222"/>
          <w:sz w:val="24"/>
          <w:szCs w:val="24"/>
        </w:rPr>
        <w:t xml:space="preserve">Enseñanza de la literatura. </w:t>
      </w:r>
    </w:p>
    <w:p w:rsidR="00F418B2" w:rsidRDefault="00A97E96" w:rsidP="00FE7370">
      <w:pPr>
        <w:pStyle w:val="Prrafodelista"/>
        <w:numPr>
          <w:ilvl w:val="0"/>
          <w:numId w:val="7"/>
        </w:numPr>
        <w:shd w:val="clear" w:color="auto" w:fill="FFFFFF"/>
        <w:spacing w:after="0" w:line="192" w:lineRule="atLeast"/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</w:pP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T</w:t>
      </w:r>
      <w:r w:rsidR="00F418B2" w:rsidRPr="00FE7370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raducción</w:t>
      </w: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y transculturación</w:t>
      </w:r>
      <w:r w:rsidR="00F418B2" w:rsidRPr="00FE7370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.</w:t>
      </w:r>
    </w:p>
    <w:p w:rsidR="00B612D5" w:rsidRPr="00FE7370" w:rsidRDefault="00B612D5" w:rsidP="00FE7370">
      <w:pPr>
        <w:pStyle w:val="Prrafodelista"/>
        <w:numPr>
          <w:ilvl w:val="0"/>
          <w:numId w:val="7"/>
        </w:numPr>
        <w:shd w:val="clear" w:color="auto" w:fill="FFFFFF"/>
        <w:spacing w:after="0" w:line="192" w:lineRule="atLeast"/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</w:pP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Literatura e ideologías.</w:t>
      </w:r>
    </w:p>
    <w:p w:rsidR="00232EFB" w:rsidRDefault="00232EFB" w:rsidP="00F418B2">
      <w:pPr>
        <w:shd w:val="clear" w:color="auto" w:fill="FFFFFF"/>
        <w:spacing w:after="0" w:line="192" w:lineRule="atLeast"/>
        <w:ind w:left="284"/>
        <w:rPr>
          <w:rFonts w:ascii="Baskerville Old Face" w:eastAsia="Times New Roman" w:hAnsi="Baskerville Old Face" w:cs="Arial"/>
          <w:color w:val="222222"/>
          <w:sz w:val="24"/>
          <w:szCs w:val="24"/>
        </w:rPr>
      </w:pPr>
    </w:p>
    <w:p w:rsidR="00E51A5A" w:rsidRDefault="00E51A5A" w:rsidP="00E51A5A">
      <w:pPr>
        <w:shd w:val="clear" w:color="auto" w:fill="FFFFFF"/>
        <w:spacing w:after="0" w:line="192" w:lineRule="atLeast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>
        <w:rPr>
          <w:rFonts w:ascii="Baskerville Old Face" w:eastAsia="Times New Roman" w:hAnsi="Baskerville Old Face" w:cs="Arial"/>
          <w:color w:val="222222"/>
          <w:sz w:val="24"/>
          <w:szCs w:val="24"/>
        </w:rPr>
        <w:br/>
      </w:r>
      <w:r w:rsidR="00B612D5">
        <w:rPr>
          <w:rFonts w:ascii="Baskerville Old Face" w:eastAsia="Times New Roman" w:hAnsi="Baskerville Old Face" w:cs="Arial"/>
          <w:color w:val="222222"/>
          <w:sz w:val="24"/>
          <w:szCs w:val="24"/>
        </w:rPr>
        <w:t xml:space="preserve">Pueden proponerse trabajos individuales o grupales, </w:t>
      </w:r>
      <w:r>
        <w:rPr>
          <w:rFonts w:ascii="Baskerville Old Face" w:eastAsia="Times New Roman" w:hAnsi="Baskerville Old Face" w:cs="Arial"/>
          <w:color w:val="222222"/>
          <w:sz w:val="24"/>
          <w:szCs w:val="24"/>
        </w:rPr>
        <w:t>mesas especiales o paneles, conferencias y lecturas de textos literarios (poesía, narración, crónica, traducción).</w:t>
      </w:r>
    </w:p>
    <w:p w:rsidR="00E51A5A" w:rsidRPr="00DB2542" w:rsidRDefault="00E51A5A" w:rsidP="00E51A5A">
      <w:pPr>
        <w:shd w:val="clear" w:color="auto" w:fill="FFFFFF"/>
        <w:spacing w:after="0" w:line="192" w:lineRule="atLeast"/>
        <w:rPr>
          <w:rFonts w:ascii="Baskerville Old Face" w:eastAsia="Times New Roman" w:hAnsi="Baskerville Old Face" w:cs="Arial"/>
          <w:color w:val="222222"/>
          <w:sz w:val="24"/>
          <w:szCs w:val="24"/>
        </w:rPr>
      </w:pPr>
    </w:p>
    <w:p w:rsidR="00F418B2" w:rsidRPr="00DB2542" w:rsidRDefault="00F418B2" w:rsidP="00F418B2">
      <w:pPr>
        <w:shd w:val="clear" w:color="auto" w:fill="FFFFFF"/>
        <w:spacing w:after="0" w:line="240" w:lineRule="auto"/>
        <w:ind w:left="360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p w:rsidR="00F418B2" w:rsidRPr="00FE7370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943634" w:themeColor="accent2" w:themeShade="BF"/>
          <w:sz w:val="24"/>
          <w:szCs w:val="24"/>
        </w:rPr>
      </w:pPr>
      <w:r w:rsidRPr="00FE7370">
        <w:rPr>
          <w:rFonts w:ascii="Baskerville Old Face" w:eastAsia="Times New Roman" w:hAnsi="Baskerville Old Face" w:cs="Arial"/>
          <w:b/>
          <w:bCs/>
          <w:color w:val="943634" w:themeColor="accent2" w:themeShade="BF"/>
          <w:sz w:val="24"/>
          <w:szCs w:val="24"/>
          <w:lang w:val="es-ES"/>
        </w:rPr>
        <w:t>Presentación de libros:</w:t>
      </w:r>
    </w:p>
    <w:p w:rsidR="00F418B2" w:rsidRPr="00FE7370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943634" w:themeColor="accent2" w:themeShade="BF"/>
          <w:sz w:val="24"/>
          <w:szCs w:val="24"/>
        </w:rPr>
      </w:pPr>
      <w:r w:rsidRPr="00FE7370">
        <w:rPr>
          <w:rFonts w:ascii="Baskerville Old Face" w:eastAsia="Times New Roman" w:hAnsi="Baskerville Old Face" w:cs="Arial"/>
          <w:color w:val="943634" w:themeColor="accent2" w:themeShade="BF"/>
          <w:sz w:val="24"/>
          <w:szCs w:val="24"/>
          <w:lang w:val="es-ES"/>
        </w:rPr>
        <w:t> </w:t>
      </w:r>
    </w:p>
    <w:p w:rsidR="00F418B2" w:rsidRPr="00DB2542" w:rsidRDefault="00F418B2" w:rsidP="00F418B2">
      <w:pPr>
        <w:shd w:val="clear" w:color="auto" w:fill="FFFFFF"/>
        <w:spacing w:after="0" w:line="240" w:lineRule="auto"/>
        <w:ind w:left="426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Las Jornadas incluyen la presentación de libros referidos a las áreas temáticas propuestas. </w:t>
      </w:r>
    </w:p>
    <w:p w:rsidR="00F418B2" w:rsidRPr="00DB2542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p w:rsidR="00F418B2" w:rsidRPr="00DB2542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p w:rsidR="00F418B2" w:rsidRPr="00DB2542" w:rsidRDefault="00F418B2" w:rsidP="00F418B2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Tahoma"/>
          <w:b/>
          <w:bCs/>
          <w:color w:val="17365D"/>
          <w:sz w:val="24"/>
          <w:szCs w:val="24"/>
          <w:lang w:val="es-ES"/>
        </w:rPr>
        <w:t xml:space="preserve">Se otorgarán certificados de participación </w:t>
      </w:r>
      <w:r w:rsidR="00C43B39">
        <w:rPr>
          <w:rFonts w:ascii="Baskerville Old Face" w:eastAsia="Times New Roman" w:hAnsi="Baskerville Old Face" w:cs="Tahoma"/>
          <w:b/>
          <w:bCs/>
          <w:color w:val="17365D"/>
          <w:sz w:val="24"/>
          <w:szCs w:val="24"/>
          <w:lang w:val="es-ES"/>
        </w:rPr>
        <w:t>y/o asistencia. No se cobra arancel.</w:t>
      </w:r>
    </w:p>
    <w:p w:rsidR="00F418B2" w:rsidRPr="00DB2542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p w:rsidR="00E51A5A" w:rsidRPr="00DB2542" w:rsidRDefault="00F418B2" w:rsidP="00E51A5A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p w:rsidR="00F418B2" w:rsidRPr="00DB2542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</w:p>
    <w:p w:rsidR="00F418B2" w:rsidRPr="00DB2542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b/>
          <w:bCs/>
          <w:color w:val="222222"/>
          <w:sz w:val="24"/>
          <w:szCs w:val="24"/>
          <w:lang w:val="es-ES"/>
        </w:rPr>
        <w:t>Para los Expositores:</w:t>
      </w:r>
    </w:p>
    <w:p w:rsidR="00F418B2" w:rsidRPr="00DB2542" w:rsidRDefault="00F418B2" w:rsidP="00C43B3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p w:rsidR="00F418B2" w:rsidRPr="00DB2542" w:rsidRDefault="00F418B2" w:rsidP="00C43B3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• Envío de Ficha de Inscripción y Resumen</w:t>
      </w:r>
      <w:r w:rsidR="00E51A5A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(hasta 300 palabras)</w:t>
      </w: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p w:rsidR="00F418B2" w:rsidRDefault="00F418B2" w:rsidP="00C43B3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• El nombre del archivo enviado debe contener: Área elegida y nombre del autor/es, por ejemplo: </w:t>
      </w:r>
      <w:r w:rsidR="00E51A5A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EXP</w:t>
      </w: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-</w:t>
      </w:r>
      <w:proofErr w:type="spellStart"/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LiteraturasNacionales</w:t>
      </w:r>
      <w:proofErr w:type="spellEnd"/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-</w:t>
      </w:r>
      <w:proofErr w:type="spellStart"/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ApellidoExpositor</w:t>
      </w:r>
      <w:proofErr w:type="spellEnd"/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/es</w:t>
      </w:r>
    </w:p>
    <w:p w:rsidR="00E51A5A" w:rsidRDefault="00E51A5A" w:rsidP="00C43B3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</w:pPr>
    </w:p>
    <w:p w:rsidR="00E51A5A" w:rsidRDefault="00E51A5A" w:rsidP="00C43B3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b/>
          <w:color w:val="222222"/>
          <w:sz w:val="24"/>
          <w:szCs w:val="24"/>
          <w:lang w:val="es-ES"/>
        </w:rPr>
      </w:pPr>
      <w:r w:rsidRPr="00B612D5">
        <w:rPr>
          <w:rFonts w:ascii="Baskerville Old Face" w:eastAsia="Times New Roman" w:hAnsi="Baskerville Old Face" w:cs="Arial"/>
          <w:b/>
          <w:color w:val="222222"/>
          <w:sz w:val="24"/>
          <w:szCs w:val="24"/>
          <w:lang w:val="es-ES"/>
        </w:rPr>
        <w:t>Propuesta de mesas temática</w:t>
      </w:r>
      <w:r w:rsidR="0008549E" w:rsidRPr="00B612D5">
        <w:rPr>
          <w:rFonts w:ascii="Baskerville Old Face" w:eastAsia="Times New Roman" w:hAnsi="Baskerville Old Face" w:cs="Arial"/>
          <w:b/>
          <w:color w:val="222222"/>
          <w:sz w:val="24"/>
          <w:szCs w:val="24"/>
          <w:lang w:val="es-ES"/>
        </w:rPr>
        <w:t>s, paneles o conferencias</w:t>
      </w:r>
      <w:r w:rsidR="00B612D5">
        <w:rPr>
          <w:rFonts w:ascii="Baskerville Old Face" w:eastAsia="Times New Roman" w:hAnsi="Baskerville Old Face" w:cs="Arial"/>
          <w:b/>
          <w:color w:val="222222"/>
          <w:sz w:val="24"/>
          <w:szCs w:val="24"/>
          <w:lang w:val="es-ES"/>
        </w:rPr>
        <w:t>:</w:t>
      </w:r>
    </w:p>
    <w:p w:rsidR="00B612D5" w:rsidRPr="00B612D5" w:rsidRDefault="00B612D5" w:rsidP="00C43B3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b/>
          <w:color w:val="222222"/>
          <w:sz w:val="24"/>
          <w:szCs w:val="24"/>
        </w:rPr>
      </w:pPr>
    </w:p>
    <w:p w:rsidR="00B612D5" w:rsidRPr="00B612D5" w:rsidRDefault="00B612D5" w:rsidP="00C43B39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B612D5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Envío de Ficha de Inscripción y Resumen (hasta 300 palabras) </w:t>
      </w:r>
    </w:p>
    <w:p w:rsidR="00E51A5A" w:rsidRPr="00B612D5" w:rsidRDefault="00E51A5A" w:rsidP="00C43B39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</w:pPr>
      <w:r w:rsidRPr="00B612D5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El nombre del archivo enviado debe contener: Área elegida, tema, fundamentación, nombre del autor/es, por ejemplo: RES-</w:t>
      </w:r>
      <w:proofErr w:type="spellStart"/>
      <w:r w:rsidRPr="00B612D5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LiteraturasNacionales</w:t>
      </w:r>
      <w:proofErr w:type="spellEnd"/>
      <w:r w:rsidRPr="00B612D5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-Apellido</w:t>
      </w:r>
      <w:r w:rsidR="00A97E96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Coordinador o Conferencista.</w:t>
      </w:r>
    </w:p>
    <w:p w:rsidR="00C43B39" w:rsidRDefault="00C43B39" w:rsidP="00C43B3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</w:pPr>
    </w:p>
    <w:p w:rsidR="00C43B39" w:rsidRDefault="00C43B39" w:rsidP="00C43B3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b/>
          <w:color w:val="222222"/>
          <w:sz w:val="24"/>
          <w:szCs w:val="24"/>
          <w:lang w:val="es-ES"/>
        </w:rPr>
      </w:pP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val="es-ES"/>
        </w:rPr>
        <w:t>Propuestas de lectura</w:t>
      </w:r>
    </w:p>
    <w:p w:rsidR="00C43B39" w:rsidRPr="00C43B39" w:rsidRDefault="00C43B39" w:rsidP="00C43B3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b/>
          <w:color w:val="222222"/>
          <w:sz w:val="24"/>
          <w:szCs w:val="24"/>
          <w:lang w:val="es-ES"/>
        </w:rPr>
      </w:pPr>
    </w:p>
    <w:p w:rsidR="0008549E" w:rsidRPr="00C43B39" w:rsidRDefault="00C43B39" w:rsidP="00C43B39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</w:pPr>
      <w:r w:rsidRPr="00C43B39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lastRenderedPageBreak/>
        <w:t>Envío de Ficha de Inscripción y Resumen (hasta 300 palabras)</w:t>
      </w: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. </w:t>
      </w:r>
      <w:r w:rsidR="0008549E" w:rsidRPr="00C43B39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El resumen debe consignar género y datos del texto, nombre del autor, por ejemplo: LEC. Apellido lector</w:t>
      </w:r>
      <w:r w:rsidR="00A97E96" w:rsidRPr="00C43B39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. Género</w:t>
      </w:r>
      <w:r w:rsidR="0008549E" w:rsidRPr="00C43B39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. </w:t>
      </w:r>
    </w:p>
    <w:p w:rsidR="00F418B2" w:rsidRPr="00E51A5A" w:rsidRDefault="00F418B2" w:rsidP="00C43B39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</w:pPr>
    </w:p>
    <w:p w:rsidR="00535462" w:rsidRDefault="0053546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</w:pPr>
    </w:p>
    <w:p w:rsidR="00F418B2" w:rsidRDefault="00491979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</w:pP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Las </w:t>
      </w:r>
      <w:r w:rsidR="00E51A5A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ponencias</w:t>
      </w:r>
      <w:r w:rsidR="0008549E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y lecturas</w:t>
      </w: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tendrán una duración máxima de 1</w:t>
      </w:r>
      <w:r w:rsidR="00C43B39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0</w:t>
      </w:r>
      <w:r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minutos, y los paneles o conferencias, </w:t>
      </w:r>
      <w:r w:rsidR="00E51A5A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de una hora y media. Asimismo se prevé la participación de invitados por parte de los organizadores del congreso.</w:t>
      </w:r>
      <w:r w:rsidR="00F418B2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p w:rsidR="009D3346" w:rsidRPr="00DB2542" w:rsidRDefault="009D3346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</w:p>
    <w:p w:rsidR="00F418B2" w:rsidRPr="00DB2542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p w:rsidR="00F418B2" w:rsidRPr="00DB2542" w:rsidRDefault="00F418B2" w:rsidP="0023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Times New Roman"/>
          <w:b/>
          <w:bCs/>
          <w:color w:val="222222"/>
          <w:sz w:val="24"/>
          <w:szCs w:val="24"/>
          <w:lang w:val="es-ES"/>
        </w:rPr>
        <w:t>Ficha de Inscripción</w:t>
      </w:r>
    </w:p>
    <w:p w:rsidR="00F418B2" w:rsidRPr="00DB2542" w:rsidRDefault="00F418B2" w:rsidP="0023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Times New Roman"/>
          <w:b/>
          <w:bCs/>
          <w:color w:val="222222"/>
          <w:sz w:val="24"/>
          <w:szCs w:val="24"/>
          <w:lang w:val="es-ES"/>
        </w:rPr>
        <w:t> </w:t>
      </w:r>
    </w:p>
    <w:p w:rsidR="00F418B2" w:rsidRPr="00DB2542" w:rsidRDefault="00F418B2" w:rsidP="0023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192" w:lineRule="atLeast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Times New Roman"/>
          <w:color w:val="222222"/>
          <w:sz w:val="24"/>
          <w:szCs w:val="24"/>
          <w:lang w:val="es-ES"/>
        </w:rPr>
        <w:t>Apellido y nombre:</w:t>
      </w:r>
    </w:p>
    <w:p w:rsidR="00F418B2" w:rsidRPr="00DB2542" w:rsidRDefault="00F418B2" w:rsidP="0023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192" w:lineRule="atLeast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Times New Roman"/>
          <w:color w:val="222222"/>
          <w:sz w:val="24"/>
          <w:szCs w:val="24"/>
          <w:lang w:val="es-ES"/>
        </w:rPr>
        <w:t>Categoría en la que se inscribe: Expositor/ Asistente</w:t>
      </w:r>
      <w:r w:rsidR="0008549E">
        <w:rPr>
          <w:rFonts w:ascii="Baskerville Old Face" w:eastAsia="Times New Roman" w:hAnsi="Baskerville Old Face" w:cs="Times New Roman"/>
          <w:color w:val="222222"/>
          <w:sz w:val="24"/>
          <w:szCs w:val="24"/>
          <w:lang w:val="es-ES"/>
        </w:rPr>
        <w:t xml:space="preserve"> / Conferencista / Panelista /Lector</w:t>
      </w:r>
    </w:p>
    <w:p w:rsidR="00F418B2" w:rsidRPr="00DB2542" w:rsidRDefault="00F418B2" w:rsidP="0023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192" w:lineRule="atLeast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Times New Roman"/>
          <w:color w:val="222222"/>
          <w:sz w:val="24"/>
          <w:szCs w:val="24"/>
          <w:lang w:val="es-ES"/>
        </w:rPr>
        <w:t>Pertenencia Institucional:</w:t>
      </w:r>
    </w:p>
    <w:p w:rsidR="00F418B2" w:rsidRPr="00DB2542" w:rsidRDefault="00F418B2" w:rsidP="0023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192" w:lineRule="atLeast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Times New Roman"/>
          <w:color w:val="222222"/>
          <w:sz w:val="24"/>
          <w:szCs w:val="24"/>
          <w:lang w:val="es-ES"/>
        </w:rPr>
        <w:t>Área elegida:</w:t>
      </w:r>
    </w:p>
    <w:p w:rsidR="00F418B2" w:rsidRPr="00DB2542" w:rsidRDefault="00F418B2" w:rsidP="0023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192" w:lineRule="atLeast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Times New Roman"/>
          <w:color w:val="222222"/>
          <w:sz w:val="24"/>
          <w:szCs w:val="24"/>
          <w:lang w:val="es-ES"/>
        </w:rPr>
        <w:t>Título:</w:t>
      </w:r>
    </w:p>
    <w:p w:rsidR="00F418B2" w:rsidRPr="00DB2542" w:rsidRDefault="00F418B2" w:rsidP="0023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192" w:lineRule="atLeast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Times New Roman"/>
          <w:color w:val="222222"/>
          <w:sz w:val="24"/>
          <w:szCs w:val="24"/>
          <w:lang w:val="es-ES"/>
        </w:rPr>
        <w:t>Resumen:</w:t>
      </w:r>
    </w:p>
    <w:p w:rsidR="00F418B2" w:rsidRPr="00DB2542" w:rsidRDefault="00F418B2" w:rsidP="0023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192" w:lineRule="atLeast"/>
        <w:rPr>
          <w:rFonts w:ascii="Baskerville Old Face" w:eastAsia="Times New Roman" w:hAnsi="Baskerville Old Face" w:cs="Times New Roman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Times New Roman"/>
          <w:color w:val="222222"/>
          <w:sz w:val="24"/>
          <w:szCs w:val="24"/>
          <w:lang w:val="es-ES"/>
        </w:rPr>
        <w:t>Contacto vía e-mail y telefónico:</w:t>
      </w:r>
    </w:p>
    <w:p w:rsidR="00F418B2" w:rsidRPr="00DB2542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p w:rsidR="00AB0F24" w:rsidRPr="00AB0F24" w:rsidRDefault="00C43B39" w:rsidP="00AB0F24">
      <w:pPr>
        <w:shd w:val="clear" w:color="auto" w:fill="FFFFFF"/>
        <w:rPr>
          <w:rFonts w:ascii="Garamond" w:eastAsia="Times New Roman" w:hAnsi="Garamond" w:cs="Times New Roman"/>
          <w:color w:val="000000"/>
          <w:sz w:val="36"/>
          <w:szCs w:val="36"/>
        </w:rPr>
      </w:pPr>
      <w:r>
        <w:rPr>
          <w:rFonts w:ascii="Baskerville Old Face" w:eastAsia="Times New Roman" w:hAnsi="Baskerville Old Face" w:cs="Arial"/>
          <w:b/>
          <w:bCs/>
          <w:color w:val="222222"/>
          <w:sz w:val="24"/>
          <w:szCs w:val="24"/>
          <w:lang w:val="es-ES"/>
        </w:rPr>
        <w:t xml:space="preserve">La ficha y resumen debe enviarse </w:t>
      </w:r>
      <w:r w:rsidR="00AB0F24">
        <w:rPr>
          <w:rFonts w:ascii="Baskerville Old Face" w:eastAsia="Times New Roman" w:hAnsi="Baskerville Old Face" w:cs="Arial"/>
          <w:b/>
          <w:bCs/>
          <w:color w:val="222222"/>
          <w:sz w:val="24"/>
          <w:szCs w:val="24"/>
          <w:lang w:val="es-ES"/>
        </w:rPr>
        <w:t xml:space="preserve">a: </w:t>
      </w:r>
      <w:r w:rsidR="00AB0F24" w:rsidRPr="00AB0F24">
        <w:rPr>
          <w:rFonts w:ascii="Times New Roman" w:eastAsia="Times New Roman" w:hAnsi="Times New Roman" w:cs="Times New Roman"/>
          <w:color w:val="000000"/>
          <w:sz w:val="36"/>
          <w:szCs w:val="36"/>
        </w:rPr>
        <w:t>​</w:t>
      </w:r>
    </w:p>
    <w:p w:rsidR="00AB0F24" w:rsidRDefault="003B4F7A" w:rsidP="00AB0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hyperlink r:id="rId8" w:history="1">
        <w:r w:rsidR="00AB0F24" w:rsidRPr="00842A61">
          <w:rPr>
            <w:rStyle w:val="Hipervnculo"/>
            <w:rFonts w:ascii="Arial" w:eastAsia="Times New Roman" w:hAnsi="Arial" w:cs="Arial"/>
            <w:sz w:val="24"/>
            <w:szCs w:val="24"/>
            <w:shd w:val="clear" w:color="auto" w:fill="FFFFFF"/>
          </w:rPr>
          <w:t>quintasjornadascyc@gmail.com</w:t>
        </w:r>
      </w:hyperlink>
    </w:p>
    <w:p w:rsidR="00AB0F24" w:rsidRDefault="00AB0F24" w:rsidP="00AB0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Con copia a </w:t>
      </w:r>
      <w:hyperlink r:id="rId9" w:history="1">
        <w:r w:rsidRPr="00842A61">
          <w:rPr>
            <w:rStyle w:val="Hipervnculo"/>
            <w:rFonts w:ascii="Arial" w:eastAsia="Times New Roman" w:hAnsi="Arial" w:cs="Arial"/>
            <w:sz w:val="24"/>
            <w:szCs w:val="24"/>
            <w:shd w:val="clear" w:color="auto" w:fill="FFFFFF"/>
          </w:rPr>
          <w:t>eclirt@gmail.com</w:t>
        </w:r>
      </w:hyperlink>
    </w:p>
    <w:p w:rsidR="00535462" w:rsidRDefault="00535462" w:rsidP="0053546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val="es-ES"/>
        </w:rPr>
      </w:pPr>
      <w:r w:rsidRPr="00535462">
        <w:rPr>
          <w:rFonts w:ascii="Baskerville Old Face" w:eastAsia="Times New Roman" w:hAnsi="Baskerville Old Face" w:cs="Arial"/>
          <w:b/>
          <w:color w:val="222222"/>
          <w:sz w:val="24"/>
          <w:szCs w:val="24"/>
          <w:lang w:val="es-ES"/>
        </w:rPr>
        <w:t xml:space="preserve">EN TODOS LOS CASOS SE RECIBEN LOS RESÚMENES HASTA EL VIERNES 24 DE AGOSTO DE 2018. </w:t>
      </w:r>
    </w:p>
    <w:p w:rsidR="00535462" w:rsidRPr="00535462" w:rsidRDefault="00535462" w:rsidP="0053546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b/>
          <w:color w:val="222222"/>
          <w:sz w:val="24"/>
          <w:szCs w:val="24"/>
          <w:lang w:val="es-ES"/>
        </w:rPr>
      </w:pPr>
      <w:r>
        <w:rPr>
          <w:rFonts w:ascii="Baskerville Old Face" w:eastAsia="Times New Roman" w:hAnsi="Baskerville Old Face" w:cs="Arial"/>
          <w:b/>
          <w:color w:val="222222"/>
          <w:sz w:val="24"/>
          <w:szCs w:val="24"/>
          <w:lang w:val="es-ES"/>
        </w:rPr>
        <w:t>Asimismo, cualquier consulta debe enviarse a las mismas direcciones.</w:t>
      </w:r>
    </w:p>
    <w:p w:rsidR="00AB0F24" w:rsidRPr="00535462" w:rsidRDefault="00AB0F24" w:rsidP="00AB0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ES"/>
        </w:rPr>
      </w:pPr>
    </w:p>
    <w:p w:rsidR="00F418B2" w:rsidRPr="00DB2542" w:rsidRDefault="00F418B2" w:rsidP="00AB0F24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b/>
          <w:bCs/>
          <w:color w:val="222222"/>
          <w:sz w:val="24"/>
          <w:szCs w:val="24"/>
          <w:lang w:val="es-ES"/>
        </w:rPr>
        <w:t> </w:t>
      </w:r>
    </w:p>
    <w:p w:rsidR="00F418B2" w:rsidRPr="00DB2542" w:rsidRDefault="00F418B2" w:rsidP="00F418B2">
      <w:pPr>
        <w:shd w:val="clear" w:color="auto" w:fill="FFFFFF"/>
        <w:spacing w:after="0" w:line="192" w:lineRule="atLeast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b/>
          <w:bCs/>
          <w:color w:val="C00000"/>
          <w:sz w:val="24"/>
          <w:szCs w:val="24"/>
          <w:lang w:val="es-ES"/>
        </w:rPr>
        <w:t>En caso de haber sido aceptado su resumen:</w:t>
      </w:r>
    </w:p>
    <w:p w:rsidR="00F418B2" w:rsidRPr="00DB2542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b/>
          <w:bCs/>
          <w:color w:val="222222"/>
          <w:sz w:val="24"/>
          <w:szCs w:val="24"/>
          <w:lang w:val="es-ES"/>
        </w:rPr>
        <w:t> </w:t>
      </w:r>
    </w:p>
    <w:p w:rsidR="00F418B2" w:rsidRPr="00491979" w:rsidRDefault="00F418B2" w:rsidP="0008549E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bCs/>
          <w:color w:val="222222"/>
          <w:sz w:val="24"/>
          <w:szCs w:val="24"/>
          <w:lang w:val="es-ES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• Envío de ponencias para la publicación: </w:t>
      </w:r>
      <w:r w:rsidRPr="00491979">
        <w:rPr>
          <w:rFonts w:ascii="Baskerville Old Face" w:eastAsia="Times New Roman" w:hAnsi="Baskerville Old Face" w:cs="Arial"/>
          <w:bCs/>
          <w:color w:val="222222"/>
          <w:sz w:val="24"/>
          <w:szCs w:val="24"/>
          <w:lang w:val="es-ES"/>
        </w:rPr>
        <w:t>hasta </w:t>
      </w:r>
      <w:r w:rsidR="0008549E" w:rsidRPr="00491979">
        <w:rPr>
          <w:rFonts w:ascii="Baskerville Old Face" w:eastAsia="Times New Roman" w:hAnsi="Baskerville Old Face" w:cs="Arial"/>
          <w:bCs/>
          <w:color w:val="222222"/>
          <w:sz w:val="24"/>
          <w:szCs w:val="24"/>
          <w:lang w:val="es-ES"/>
        </w:rPr>
        <w:t xml:space="preserve">el 30 de </w:t>
      </w:r>
      <w:r w:rsidR="00C43B39">
        <w:rPr>
          <w:rFonts w:ascii="Baskerville Old Face" w:eastAsia="Times New Roman" w:hAnsi="Baskerville Old Face" w:cs="Arial"/>
          <w:bCs/>
          <w:color w:val="222222"/>
          <w:sz w:val="24"/>
          <w:szCs w:val="24"/>
          <w:lang w:val="es-ES"/>
        </w:rPr>
        <w:t>noviembre</w:t>
      </w:r>
      <w:r w:rsidR="0008549E" w:rsidRPr="00491979">
        <w:rPr>
          <w:rFonts w:ascii="Baskerville Old Face" w:eastAsia="Times New Roman" w:hAnsi="Baskerville Old Face" w:cs="Arial"/>
          <w:bCs/>
          <w:color w:val="222222"/>
          <w:sz w:val="24"/>
          <w:szCs w:val="24"/>
          <w:lang w:val="es-ES"/>
        </w:rPr>
        <w:t xml:space="preserve"> de 2018. Se prevé la grabación de lecturas, paneles y conferencias así como de los debates que se susciten en las mesas de exposición. </w:t>
      </w:r>
    </w:p>
    <w:p w:rsidR="0008549E" w:rsidRPr="00DB2542" w:rsidRDefault="0008549E" w:rsidP="0008549E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</w:p>
    <w:p w:rsidR="00F418B2" w:rsidRPr="00DB2542" w:rsidRDefault="00F418B2" w:rsidP="0008549E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• El nombre del archivo enviado debe contener: Área elegida y Nombre</w:t>
      </w:r>
      <w:r w:rsidR="0097679A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del autor/es, por ejemplo: PON</w:t>
      </w:r>
      <w:r w:rsidR="0008549E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, PAN, CON</w:t>
      </w:r>
      <w:r w:rsidR="0008549E"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-</w:t>
      </w:r>
      <w:r w:rsidR="00491979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Apellido/s y </w:t>
      </w:r>
      <w:r w:rsidR="0008549E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LEC-Apellido Lector.</w:t>
      </w:r>
    </w:p>
    <w:p w:rsidR="00F418B2" w:rsidRPr="00DB2542" w:rsidRDefault="00F418B2" w:rsidP="00DB2542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p w:rsidR="00F418B2" w:rsidRPr="00C43B39" w:rsidRDefault="00F418B2" w:rsidP="00C43B39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C43B39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Enviar seis páginas</w:t>
      </w:r>
      <w:r w:rsidR="00574F5E" w:rsidRPr="00C43B39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(mínimo)</w:t>
      </w:r>
      <w:r w:rsidRPr="00C43B39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en formato Word, Times New </w:t>
      </w:r>
      <w:proofErr w:type="spellStart"/>
      <w:r w:rsidRPr="00C43B39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Roman</w:t>
      </w:r>
      <w:proofErr w:type="spellEnd"/>
      <w:r w:rsidRPr="00C43B39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 12, interlineado a un espacio y medio, márgenes estándares, teniendo en cuenta una exposición oral de diez minutos.</w:t>
      </w:r>
    </w:p>
    <w:p w:rsidR="00C43B39" w:rsidRDefault="00C43B39" w:rsidP="00DB2542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</w:pPr>
    </w:p>
    <w:p w:rsidR="00F418B2" w:rsidRDefault="00F418B2" w:rsidP="00DB2542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Se prevé para las citas utilizar el sistema Apellido, Año y, si es pertinente, Número de página, ej.: (</w:t>
      </w:r>
      <w:proofErr w:type="spellStart"/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Benjamin</w:t>
      </w:r>
      <w:proofErr w:type="spellEnd"/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 xml:space="preserve">, 1920, 14), cuando se haga referencia a un texto que figure en la bibliografía de la ponencia. En la Bibliografía se detalla: Apellido y nombre del autor/es, Año, Título, Lugar, Editorial. Pueden agregarse notas al pie como ampliaciones o comentarios respecto de lo que se está tratando; de ser necesario, pueden agregarse notas más extensas al final. La </w:t>
      </w: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lastRenderedPageBreak/>
        <w:t>duración de la lectura calculada en diez minutos tiene como objeto reservar algún tiempo para el diálogo y debate sobre lo expuesto en cada mesa. La versión a publicar puede ser más extensa e incluye las notas (al pie y/o al final) y la bibliografía.</w:t>
      </w:r>
    </w:p>
    <w:p w:rsidR="00574F5E" w:rsidRDefault="00574F5E" w:rsidP="00DB2542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</w:pPr>
    </w:p>
    <w:p w:rsidR="00574F5E" w:rsidRPr="00574F5E" w:rsidRDefault="00574F5E" w:rsidP="00574F5E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b/>
          <w:color w:val="222222"/>
          <w:sz w:val="24"/>
          <w:szCs w:val="24"/>
        </w:rPr>
      </w:pPr>
      <w:r w:rsidRPr="00574F5E">
        <w:rPr>
          <w:rFonts w:ascii="Baskerville Old Face" w:eastAsia="Times New Roman" w:hAnsi="Baskerville Old Face" w:cs="Arial"/>
          <w:b/>
          <w:color w:val="222222"/>
          <w:sz w:val="24"/>
          <w:szCs w:val="24"/>
        </w:rPr>
        <w:t xml:space="preserve">Paneles: </w:t>
      </w:r>
    </w:p>
    <w:p w:rsidR="00574F5E" w:rsidRDefault="00574F5E" w:rsidP="00574F5E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</w:p>
    <w:p w:rsidR="00574F5E" w:rsidRDefault="00574F5E" w:rsidP="00574F5E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>
        <w:rPr>
          <w:rFonts w:ascii="Baskerville Old Face" w:eastAsia="Times New Roman" w:hAnsi="Baskerville Old Face" w:cs="Arial"/>
          <w:color w:val="222222"/>
          <w:sz w:val="24"/>
          <w:szCs w:val="24"/>
        </w:rPr>
        <w:t>Ídem para las ponencias incluyendo presentación y fundamentación del panel.</w:t>
      </w:r>
    </w:p>
    <w:p w:rsidR="00574F5E" w:rsidRDefault="00574F5E" w:rsidP="00574F5E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</w:p>
    <w:p w:rsidR="00574F5E" w:rsidRPr="00574F5E" w:rsidRDefault="00574F5E" w:rsidP="00574F5E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b/>
          <w:color w:val="222222"/>
          <w:sz w:val="24"/>
          <w:szCs w:val="24"/>
        </w:rPr>
      </w:pPr>
      <w:r w:rsidRPr="00574F5E">
        <w:rPr>
          <w:rFonts w:ascii="Baskerville Old Face" w:eastAsia="Times New Roman" w:hAnsi="Baskerville Old Face" w:cs="Arial"/>
          <w:b/>
          <w:color w:val="222222"/>
          <w:sz w:val="24"/>
          <w:szCs w:val="24"/>
        </w:rPr>
        <w:t>Conferencias</w:t>
      </w:r>
      <w:r>
        <w:rPr>
          <w:rFonts w:ascii="Baskerville Old Face" w:eastAsia="Times New Roman" w:hAnsi="Baskerville Old Face" w:cs="Arial"/>
          <w:b/>
          <w:color w:val="222222"/>
          <w:sz w:val="24"/>
          <w:szCs w:val="24"/>
        </w:rPr>
        <w:t>:</w:t>
      </w:r>
    </w:p>
    <w:p w:rsidR="00574F5E" w:rsidRDefault="00574F5E" w:rsidP="00574F5E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>
        <w:rPr>
          <w:rFonts w:ascii="Baskerville Old Face" w:eastAsia="Times New Roman" w:hAnsi="Baskerville Old Face" w:cs="Arial"/>
          <w:color w:val="222222"/>
          <w:sz w:val="24"/>
          <w:szCs w:val="24"/>
        </w:rPr>
        <w:t>Enviar texto según las indicaciones previas.</w:t>
      </w:r>
    </w:p>
    <w:p w:rsidR="00574F5E" w:rsidRDefault="00574F5E" w:rsidP="00574F5E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</w:p>
    <w:p w:rsidR="00574F5E" w:rsidRPr="00574F5E" w:rsidRDefault="00574F5E" w:rsidP="00574F5E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574F5E">
        <w:rPr>
          <w:rFonts w:ascii="Baskerville Old Face" w:eastAsia="Times New Roman" w:hAnsi="Baskerville Old Face" w:cs="Arial"/>
          <w:b/>
          <w:color w:val="222222"/>
          <w:sz w:val="24"/>
          <w:szCs w:val="24"/>
        </w:rPr>
        <w:t>Lecturas:</w:t>
      </w:r>
    </w:p>
    <w:p w:rsidR="00574F5E" w:rsidRDefault="00574F5E" w:rsidP="00574F5E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574F5E">
        <w:rPr>
          <w:rFonts w:ascii="Baskerville Old Face" w:eastAsia="Times New Roman" w:hAnsi="Baskerville Old Face" w:cs="Arial"/>
          <w:color w:val="222222"/>
          <w:sz w:val="24"/>
          <w:szCs w:val="24"/>
        </w:rPr>
        <w:t>Enviar text</w:t>
      </w:r>
      <w:r>
        <w:rPr>
          <w:rFonts w:ascii="Baskerville Old Face" w:eastAsia="Times New Roman" w:hAnsi="Baskerville Old Face" w:cs="Arial"/>
          <w:color w:val="222222"/>
          <w:sz w:val="24"/>
          <w:szCs w:val="24"/>
        </w:rPr>
        <w:t>o a ser leído. Para la publicación puede ser mayor la extensión. Remitir referencias bibliográficas: texto publicado, inédito.</w:t>
      </w:r>
    </w:p>
    <w:p w:rsidR="00AB0F24" w:rsidRDefault="00AB0F24" w:rsidP="00574F5E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</w:p>
    <w:p w:rsidR="00574F5E" w:rsidRDefault="00574F5E" w:rsidP="00574F5E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</w:p>
    <w:p w:rsidR="00AB0F24" w:rsidRDefault="00AB0F24" w:rsidP="00AB0F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AB0F24" w:rsidRPr="00574F5E" w:rsidRDefault="00AB0F24" w:rsidP="00AB0F24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</w:p>
    <w:p w:rsidR="00F418B2" w:rsidRPr="00DB2542" w:rsidRDefault="00F418B2" w:rsidP="0008549E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p w:rsidR="00F418B2" w:rsidRPr="00DB2542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p w:rsidR="00F418B2" w:rsidRPr="00DB2542" w:rsidRDefault="00F418B2" w:rsidP="00F418B2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DB2542">
        <w:rPr>
          <w:rFonts w:ascii="Baskerville Old Face" w:eastAsia="Times New Roman" w:hAnsi="Baskerville Old Face" w:cs="Arial"/>
          <w:color w:val="222222"/>
          <w:sz w:val="24"/>
          <w:szCs w:val="24"/>
          <w:lang w:val="es-ES"/>
        </w:rPr>
        <w:t> </w:t>
      </w:r>
    </w:p>
    <w:sectPr w:rsidR="00F418B2" w:rsidRPr="00DB2542" w:rsidSect="00BD7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5E53"/>
    <w:multiLevelType w:val="hybridMultilevel"/>
    <w:tmpl w:val="0B680CF0"/>
    <w:lvl w:ilvl="0" w:tplc="A3CEAB5A">
      <w:numFmt w:val="bullet"/>
      <w:lvlText w:val="•"/>
      <w:lvlJc w:val="left"/>
      <w:pPr>
        <w:ind w:left="644" w:hanging="360"/>
      </w:pPr>
      <w:rPr>
        <w:rFonts w:ascii="Baskerville Old Face" w:eastAsia="Times New Roman" w:hAnsi="Baskerville Old Face" w:cs="Arial" w:hint="default"/>
        <w:color w:val="E36C0A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F27096D"/>
    <w:multiLevelType w:val="hybridMultilevel"/>
    <w:tmpl w:val="80EEBAF8"/>
    <w:lvl w:ilvl="0" w:tplc="44583C44">
      <w:numFmt w:val="bullet"/>
      <w:lvlText w:val="•"/>
      <w:lvlJc w:val="left"/>
      <w:pPr>
        <w:ind w:left="1004" w:hanging="360"/>
      </w:pPr>
      <w:rPr>
        <w:rFonts w:ascii="Baskerville Old Face" w:eastAsia="Times New Roman" w:hAnsi="Baskerville Old Face" w:cs="Arial" w:hint="default"/>
        <w:color w:val="548DD4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8522F15"/>
    <w:multiLevelType w:val="hybridMultilevel"/>
    <w:tmpl w:val="6DD045C2"/>
    <w:lvl w:ilvl="0" w:tplc="44583C44">
      <w:numFmt w:val="bullet"/>
      <w:lvlText w:val="•"/>
      <w:lvlJc w:val="left"/>
      <w:pPr>
        <w:ind w:left="720" w:hanging="360"/>
      </w:pPr>
      <w:rPr>
        <w:rFonts w:ascii="Baskerville Old Face" w:eastAsia="Times New Roman" w:hAnsi="Baskerville Old Face" w:cs="Arial" w:hint="default"/>
        <w:color w:val="548DD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96422"/>
    <w:multiLevelType w:val="hybridMultilevel"/>
    <w:tmpl w:val="552CE0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C318B"/>
    <w:multiLevelType w:val="hybridMultilevel"/>
    <w:tmpl w:val="BED46B1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C902DB"/>
    <w:multiLevelType w:val="hybridMultilevel"/>
    <w:tmpl w:val="4D66D00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9F7107"/>
    <w:multiLevelType w:val="hybridMultilevel"/>
    <w:tmpl w:val="86F6066A"/>
    <w:lvl w:ilvl="0" w:tplc="A3CEAB5A">
      <w:numFmt w:val="bullet"/>
      <w:lvlText w:val="•"/>
      <w:lvlJc w:val="left"/>
      <w:pPr>
        <w:ind w:left="720" w:hanging="360"/>
      </w:pPr>
      <w:rPr>
        <w:rFonts w:ascii="Baskerville Old Face" w:eastAsia="Times New Roman" w:hAnsi="Baskerville Old Face" w:cs="Arial" w:hint="default"/>
        <w:color w:val="E36C0A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278A"/>
    <w:multiLevelType w:val="hybridMultilevel"/>
    <w:tmpl w:val="E40AD26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F76822"/>
    <w:multiLevelType w:val="hybridMultilevel"/>
    <w:tmpl w:val="11741048"/>
    <w:lvl w:ilvl="0" w:tplc="86B699C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9508AE"/>
    <w:multiLevelType w:val="hybridMultilevel"/>
    <w:tmpl w:val="9BA8F91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418B2"/>
    <w:rsid w:val="0008549E"/>
    <w:rsid w:val="00092ECA"/>
    <w:rsid w:val="00110E9C"/>
    <w:rsid w:val="00162499"/>
    <w:rsid w:val="00181C88"/>
    <w:rsid w:val="00232EFB"/>
    <w:rsid w:val="002733E2"/>
    <w:rsid w:val="002F27CB"/>
    <w:rsid w:val="003B4F7A"/>
    <w:rsid w:val="003B6BEE"/>
    <w:rsid w:val="00491979"/>
    <w:rsid w:val="004C63CE"/>
    <w:rsid w:val="004D14F9"/>
    <w:rsid w:val="004E1887"/>
    <w:rsid w:val="00505CE9"/>
    <w:rsid w:val="005135AC"/>
    <w:rsid w:val="00526897"/>
    <w:rsid w:val="00535462"/>
    <w:rsid w:val="00573EE1"/>
    <w:rsid w:val="00574F5E"/>
    <w:rsid w:val="0097679A"/>
    <w:rsid w:val="009B19FC"/>
    <w:rsid w:val="009D3346"/>
    <w:rsid w:val="00A97E96"/>
    <w:rsid w:val="00AB0F24"/>
    <w:rsid w:val="00B55715"/>
    <w:rsid w:val="00B612D5"/>
    <w:rsid w:val="00BD7BA9"/>
    <w:rsid w:val="00C43B39"/>
    <w:rsid w:val="00C72BA7"/>
    <w:rsid w:val="00CE5150"/>
    <w:rsid w:val="00D92CBD"/>
    <w:rsid w:val="00D92EB3"/>
    <w:rsid w:val="00DB2542"/>
    <w:rsid w:val="00E34064"/>
    <w:rsid w:val="00E51A5A"/>
    <w:rsid w:val="00F418B2"/>
    <w:rsid w:val="00FE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F418B2"/>
  </w:style>
  <w:style w:type="character" w:customStyle="1" w:styleId="apple-converted-space">
    <w:name w:val="apple-converted-space"/>
    <w:basedOn w:val="Fuentedeprrafopredeter"/>
    <w:rsid w:val="00F418B2"/>
  </w:style>
  <w:style w:type="character" w:styleId="Hipervnculo">
    <w:name w:val="Hyperlink"/>
    <w:basedOn w:val="Fuentedeprrafopredeter"/>
    <w:uiPriority w:val="99"/>
    <w:unhideWhenUsed/>
    <w:rsid w:val="00F418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C8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F418B2"/>
  </w:style>
  <w:style w:type="character" w:customStyle="1" w:styleId="apple-converted-space">
    <w:name w:val="apple-converted-space"/>
    <w:basedOn w:val="Fuentedeprrafopredeter"/>
    <w:rsid w:val="00F418B2"/>
  </w:style>
  <w:style w:type="character" w:styleId="Hipervnculo">
    <w:name w:val="Hyperlink"/>
    <w:basedOn w:val="Fuentedeprrafopredeter"/>
    <w:uiPriority w:val="99"/>
    <w:unhideWhenUsed/>
    <w:rsid w:val="00F418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C8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2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574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120248030">
          <w:marLeft w:val="426"/>
          <w:marRight w:val="899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72153611">
          <w:marLeft w:val="0"/>
          <w:marRight w:val="0"/>
          <w:marTop w:val="0"/>
          <w:marBottom w:val="0"/>
          <w:divBdr>
            <w:top w:val="single" w:sz="8" w:space="1" w:color="C00000"/>
            <w:left w:val="single" w:sz="8" w:space="4" w:color="C00000"/>
            <w:bottom w:val="single" w:sz="8" w:space="1" w:color="C00000"/>
            <w:right w:val="single" w:sz="8" w:space="4" w:color="C00000"/>
          </w:divBdr>
        </w:div>
      </w:divsChild>
    </w:div>
    <w:div w:id="1107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ntasjornadascyc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lirt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3C91B-B581-461C-B471-211379B1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962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</cp:lastModifiedBy>
  <cp:revision>2</cp:revision>
  <dcterms:created xsi:type="dcterms:W3CDTF">2018-08-13T21:04:00Z</dcterms:created>
  <dcterms:modified xsi:type="dcterms:W3CDTF">2018-08-13T21:04:00Z</dcterms:modified>
</cp:coreProperties>
</file>