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19" w:rsidRPr="00305E19" w:rsidRDefault="00305E19" w:rsidP="00305E19">
      <w:pPr>
        <w:spacing w:after="120"/>
        <w:jc w:val="center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305E19">
        <w:rPr>
          <w:rFonts w:ascii="Times New Roman" w:eastAsiaTheme="minorHAnsi" w:hAnsi="Times New Roman" w:cs="Times New Roman"/>
          <w:smallCaps/>
          <w:lang w:eastAsia="en-US"/>
        </w:rPr>
        <w:t xml:space="preserve">Memoria de la Reunión Comité académico del </w:t>
      </w:r>
      <w:r w:rsidR="00C82389">
        <w:rPr>
          <w:rFonts w:ascii="Times New Roman" w:eastAsiaTheme="minorHAnsi" w:hAnsi="Times New Roman" w:cs="Times New Roman"/>
          <w:smallCaps/>
          <w:lang w:eastAsia="en-US"/>
        </w:rPr>
        <w:t>3</w:t>
      </w:r>
      <w:r w:rsidRPr="00305E19">
        <w:rPr>
          <w:rFonts w:ascii="Times New Roman" w:eastAsiaTheme="minorHAnsi" w:hAnsi="Times New Roman" w:cs="Times New Roman"/>
          <w:lang w:eastAsia="en-US"/>
        </w:rPr>
        <w:t>/</w:t>
      </w:r>
      <w:r w:rsidR="00C82389">
        <w:rPr>
          <w:rFonts w:ascii="Times New Roman" w:eastAsiaTheme="minorHAnsi" w:hAnsi="Times New Roman" w:cs="Times New Roman"/>
          <w:lang w:eastAsia="en-US"/>
        </w:rPr>
        <w:t>7</w:t>
      </w:r>
      <w:r w:rsidRPr="00305E19">
        <w:rPr>
          <w:rFonts w:ascii="Times New Roman" w:eastAsiaTheme="minorHAnsi" w:hAnsi="Times New Roman" w:cs="Times New Roman"/>
          <w:lang w:eastAsia="en-US"/>
        </w:rPr>
        <w:t>/1</w:t>
      </w:r>
      <w:r w:rsidR="00162DD5">
        <w:rPr>
          <w:rFonts w:ascii="Times New Roman" w:eastAsiaTheme="minorHAnsi" w:hAnsi="Times New Roman" w:cs="Times New Roman"/>
          <w:lang w:eastAsia="en-US"/>
        </w:rPr>
        <w:t>9</w:t>
      </w:r>
    </w:p>
    <w:p w:rsidR="00305E19" w:rsidRPr="00305E19" w:rsidRDefault="00305E19" w:rsidP="00305E1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305E19" w:rsidRPr="00305E19" w:rsidRDefault="00305E19" w:rsidP="00305E1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05E19">
        <w:rPr>
          <w:rFonts w:ascii="Times New Roman" w:eastAsiaTheme="minorHAnsi" w:hAnsi="Times New Roman" w:cs="Times New Roman"/>
          <w:lang w:eastAsia="en-US"/>
        </w:rPr>
        <w:t xml:space="preserve">Participaron de la reunión la directora del Instituto, </w:t>
      </w:r>
      <w:proofErr w:type="spellStart"/>
      <w:r w:rsidRPr="00305E19">
        <w:rPr>
          <w:rFonts w:ascii="Times New Roman" w:eastAsiaTheme="minorHAnsi" w:hAnsi="Times New Roman" w:cs="Times New Roman"/>
          <w:lang w:eastAsia="en-US"/>
        </w:rPr>
        <w:t>Guiomar</w:t>
      </w:r>
      <w:proofErr w:type="spellEnd"/>
      <w:r w:rsidRPr="00305E19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305E19">
        <w:rPr>
          <w:rFonts w:ascii="Times New Roman" w:eastAsiaTheme="minorHAnsi" w:hAnsi="Times New Roman" w:cs="Times New Roman"/>
          <w:lang w:eastAsia="en-US"/>
        </w:rPr>
        <w:t>Ciapuscio</w:t>
      </w:r>
      <w:proofErr w:type="spellEnd"/>
      <w:r w:rsidRPr="00305E19">
        <w:rPr>
          <w:rFonts w:ascii="Times New Roman" w:eastAsiaTheme="minorHAnsi" w:hAnsi="Times New Roman" w:cs="Times New Roman"/>
          <w:lang w:eastAsia="en-US"/>
        </w:rPr>
        <w:t xml:space="preserve">; la secretaria académica, Patricia </w:t>
      </w:r>
      <w:proofErr w:type="spellStart"/>
      <w:r w:rsidRPr="00305E19">
        <w:rPr>
          <w:rFonts w:ascii="Times New Roman" w:eastAsiaTheme="minorHAnsi" w:hAnsi="Times New Roman" w:cs="Times New Roman"/>
          <w:lang w:eastAsia="en-US"/>
        </w:rPr>
        <w:t>Festini</w:t>
      </w:r>
      <w:proofErr w:type="spellEnd"/>
      <w:r w:rsidRPr="00305E19">
        <w:rPr>
          <w:rFonts w:ascii="Times New Roman" w:eastAsiaTheme="minorHAnsi" w:hAnsi="Times New Roman" w:cs="Times New Roman"/>
          <w:lang w:eastAsia="en-US"/>
        </w:rPr>
        <w:t xml:space="preserve">; por el claustro de Investigadores, Florencia Calvo, Mabel </w:t>
      </w:r>
      <w:proofErr w:type="spellStart"/>
      <w:r w:rsidRPr="00305E19">
        <w:rPr>
          <w:rFonts w:ascii="Times New Roman" w:eastAsiaTheme="minorHAnsi" w:hAnsi="Times New Roman" w:cs="Times New Roman"/>
          <w:lang w:eastAsia="en-US"/>
        </w:rPr>
        <w:t>Giammatteo</w:t>
      </w:r>
      <w:proofErr w:type="spellEnd"/>
      <w:r w:rsidR="00C82389">
        <w:rPr>
          <w:rFonts w:ascii="Times New Roman" w:eastAsiaTheme="minorHAnsi" w:hAnsi="Times New Roman" w:cs="Times New Roman"/>
          <w:lang w:eastAsia="en-US"/>
        </w:rPr>
        <w:t xml:space="preserve"> y</w:t>
      </w:r>
      <w:r w:rsidRPr="00305E19">
        <w:rPr>
          <w:rFonts w:ascii="Times New Roman" w:eastAsiaTheme="minorHAnsi" w:hAnsi="Times New Roman" w:cs="Times New Roman"/>
          <w:lang w:eastAsia="en-US"/>
        </w:rPr>
        <w:t xml:space="preserve"> </w:t>
      </w:r>
      <w:r w:rsidR="00C82389">
        <w:rPr>
          <w:rFonts w:ascii="Times New Roman" w:eastAsiaTheme="minorHAnsi" w:hAnsi="Times New Roman" w:cs="Times New Roman"/>
          <w:lang w:eastAsia="en-US"/>
        </w:rPr>
        <w:t>Julia D’Onofrio</w:t>
      </w:r>
      <w:r w:rsidRPr="00305E19">
        <w:rPr>
          <w:rFonts w:ascii="Times New Roman" w:eastAsiaTheme="minorHAnsi" w:hAnsi="Times New Roman" w:cs="Times New Roman"/>
          <w:lang w:eastAsia="en-US"/>
        </w:rPr>
        <w:t xml:space="preserve">; por el claustro de Becarios, Fernando Carranza; por el claustro de Auxiliares de investigación, </w:t>
      </w:r>
      <w:r>
        <w:rPr>
          <w:rFonts w:ascii="Times New Roman" w:eastAsiaTheme="minorHAnsi" w:hAnsi="Times New Roman" w:cs="Times New Roman"/>
          <w:lang w:eastAsia="en-US"/>
        </w:rPr>
        <w:t xml:space="preserve">Julieta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Straccia</w:t>
      </w:r>
      <w:proofErr w:type="spellEnd"/>
      <w:r w:rsidRPr="00305E19">
        <w:rPr>
          <w:rFonts w:ascii="Times New Roman" w:eastAsiaTheme="minorHAnsi" w:hAnsi="Times New Roman" w:cs="Times New Roman"/>
          <w:lang w:eastAsia="en-US"/>
        </w:rPr>
        <w:t>.</w:t>
      </w:r>
    </w:p>
    <w:p w:rsidR="00305E19" w:rsidRPr="00305E19" w:rsidRDefault="00305E19" w:rsidP="00305E1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8741B5" w:rsidRDefault="00162DD5" w:rsidP="0016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tratados:</w:t>
      </w:r>
    </w:p>
    <w:p w:rsidR="00162DD5" w:rsidRDefault="00162DD5" w:rsidP="0016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063" w:rsidRDefault="00FF2063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trató en la reunión el tema del </w:t>
      </w:r>
      <w:r>
        <w:rPr>
          <w:rFonts w:ascii="Times New Roman" w:hAnsi="Times New Roman" w:cs="Times New Roman"/>
          <w:b/>
          <w:bCs/>
          <w:sz w:val="24"/>
          <w:szCs w:val="24"/>
        </w:rPr>
        <w:t>Nuevo Reglamento de CS para los Institutos UBA</w:t>
      </w:r>
      <w:r>
        <w:rPr>
          <w:rFonts w:ascii="Times New Roman" w:hAnsi="Times New Roman" w:cs="Times New Roman"/>
          <w:sz w:val="24"/>
          <w:szCs w:val="24"/>
        </w:rPr>
        <w:t xml:space="preserve">, a fin de programar el proceso de renovación de autoridades y de la comisión académica. Se </w:t>
      </w:r>
      <w:r w:rsidR="00930D90">
        <w:rPr>
          <w:rFonts w:ascii="Times New Roman" w:hAnsi="Times New Roman" w:cs="Times New Roman"/>
          <w:sz w:val="24"/>
          <w:szCs w:val="24"/>
        </w:rPr>
        <w:t>revisaron las modificaciones puntuales del nuevo reglamento relacionadas con la conformación de lo que se llamará Consejo Interno, en vistas a la confección de padrones. La fecha probable de elecciones es abril de 2020.</w:t>
      </w:r>
    </w:p>
    <w:p w:rsidR="00930D90" w:rsidRDefault="00930D90" w:rsidP="00930D90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D90" w:rsidRDefault="00930D90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informó acerca de la reunión con el Secretario de Ciencia y Técnica de la UBA que tuvo lugar el 24/6 en el Instituto </w:t>
      </w:r>
      <w:proofErr w:type="spellStart"/>
      <w:r>
        <w:rPr>
          <w:rFonts w:ascii="Times New Roman" w:hAnsi="Times New Roman" w:cs="Times New Roman"/>
          <w:sz w:val="24"/>
          <w:szCs w:val="24"/>
        </w:rPr>
        <w:t>Ravignani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tratar de los problemas edilicios de ambos institutos. </w:t>
      </w:r>
      <w:r w:rsidR="00376817">
        <w:rPr>
          <w:rFonts w:ascii="Times New Roman" w:hAnsi="Times New Roman" w:cs="Times New Roman"/>
          <w:sz w:val="24"/>
          <w:szCs w:val="24"/>
        </w:rPr>
        <w:t xml:space="preserve">La directora comunicó que, al día siguiente a la reunión del CA (4/7/19) se iba a realizar una reunión con la decana y el secretario de investigación, para </w:t>
      </w:r>
      <w:r w:rsidR="008D0072">
        <w:rPr>
          <w:rFonts w:ascii="Times New Roman" w:hAnsi="Times New Roman" w:cs="Times New Roman"/>
          <w:sz w:val="24"/>
          <w:szCs w:val="24"/>
        </w:rPr>
        <w:t>conversar sobre la obra de reparación de las paredes con grietas. El Comité académico le entregó a la Directora una declaración para que lleve a la reunión en la que se manifiesta la preocupación de sus miembros por el estado del edificio.</w:t>
      </w:r>
    </w:p>
    <w:p w:rsidR="00930D90" w:rsidRPr="00930D90" w:rsidRDefault="00930D90" w:rsidP="00930D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62DD5" w:rsidRDefault="00162DD5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brindó información acerca de los siguientes temas: </w:t>
      </w:r>
      <w:r w:rsidR="008D0072">
        <w:rPr>
          <w:rFonts w:ascii="Times New Roman" w:hAnsi="Times New Roman" w:cs="Times New Roman"/>
          <w:sz w:val="24"/>
          <w:szCs w:val="24"/>
        </w:rPr>
        <w:t>Proyecto en curso de la creación de la</w:t>
      </w:r>
      <w:r>
        <w:rPr>
          <w:rFonts w:ascii="Times New Roman" w:hAnsi="Times New Roman" w:cs="Times New Roman"/>
          <w:sz w:val="24"/>
          <w:szCs w:val="24"/>
        </w:rPr>
        <w:t xml:space="preserve"> Cátedra Permanente Pedro Henríquez Ureña</w:t>
      </w:r>
      <w:r w:rsidR="008D0072">
        <w:rPr>
          <w:rFonts w:ascii="Times New Roman" w:hAnsi="Times New Roman" w:cs="Times New Roman"/>
          <w:sz w:val="24"/>
          <w:szCs w:val="24"/>
        </w:rPr>
        <w:t>, vinculada al</w:t>
      </w:r>
      <w:r>
        <w:rPr>
          <w:rFonts w:ascii="Times New Roman" w:hAnsi="Times New Roman" w:cs="Times New Roman"/>
          <w:sz w:val="24"/>
          <w:szCs w:val="24"/>
        </w:rPr>
        <w:t xml:space="preserve"> Instituto</w:t>
      </w:r>
      <w:r w:rsidR="008D0072">
        <w:rPr>
          <w:rFonts w:ascii="Times New Roman" w:hAnsi="Times New Roman" w:cs="Times New Roman"/>
          <w:sz w:val="24"/>
          <w:szCs w:val="24"/>
        </w:rPr>
        <w:t>, a partir de la propuesta de la embajada de la República Dominicana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D0072">
        <w:rPr>
          <w:rFonts w:ascii="Times New Roman" w:hAnsi="Times New Roman" w:cs="Times New Roman"/>
          <w:sz w:val="24"/>
          <w:szCs w:val="24"/>
        </w:rPr>
        <w:t xml:space="preserve">propuesta del Instituto Cervantes, junto con Espasa, de participar del libro </w:t>
      </w:r>
      <w:r w:rsidR="008D0072">
        <w:rPr>
          <w:rFonts w:ascii="Times New Roman" w:hAnsi="Times New Roman" w:cs="Times New Roman"/>
          <w:i/>
          <w:iCs/>
          <w:sz w:val="24"/>
          <w:szCs w:val="24"/>
        </w:rPr>
        <w:t>Las cien patadas de la lengua española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DD5" w:rsidRDefault="00162DD5" w:rsidP="00162DD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D5" w:rsidRPr="00A108DC" w:rsidRDefault="00162DD5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5">
        <w:rPr>
          <w:rFonts w:ascii="Times New Roman" w:hAnsi="Times New Roman"/>
          <w:sz w:val="24"/>
          <w:szCs w:val="24"/>
        </w:rPr>
        <w:t xml:space="preserve">Se </w:t>
      </w:r>
      <w:r w:rsidR="00B82D92">
        <w:rPr>
          <w:rFonts w:ascii="Times New Roman" w:hAnsi="Times New Roman"/>
          <w:sz w:val="24"/>
          <w:szCs w:val="24"/>
        </w:rPr>
        <w:t xml:space="preserve">comunicaron las siguientes novedades acerca de las publicaciones del Instituto: </w:t>
      </w:r>
      <w:r>
        <w:rPr>
          <w:rFonts w:ascii="Times New Roman" w:hAnsi="Times New Roman"/>
          <w:sz w:val="24"/>
          <w:szCs w:val="24"/>
        </w:rPr>
        <w:t>estado de los números 4</w:t>
      </w:r>
      <w:r w:rsidR="008D00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</w:t>
      </w:r>
      <w:r w:rsidR="008D0072">
        <w:rPr>
          <w:rFonts w:ascii="Times New Roman" w:hAnsi="Times New Roman"/>
          <w:sz w:val="24"/>
          <w:szCs w:val="24"/>
        </w:rPr>
        <w:t>finalizado y a la espera de que lo suban a la página</w:t>
      </w:r>
      <w:r>
        <w:rPr>
          <w:rFonts w:ascii="Times New Roman" w:hAnsi="Times New Roman"/>
          <w:sz w:val="24"/>
          <w:szCs w:val="24"/>
        </w:rPr>
        <w:t xml:space="preserve">) y </w:t>
      </w:r>
      <w:r w:rsidR="008D007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(en </w:t>
      </w:r>
      <w:r w:rsidR="008D0072">
        <w:rPr>
          <w:rFonts w:ascii="Times New Roman" w:hAnsi="Times New Roman"/>
          <w:sz w:val="24"/>
          <w:szCs w:val="24"/>
        </w:rPr>
        <w:t>etapa de evaluación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62DD5">
        <w:rPr>
          <w:rFonts w:ascii="Times New Roman" w:hAnsi="Times New Roman"/>
          <w:sz w:val="24"/>
          <w:szCs w:val="24"/>
        </w:rPr>
        <w:t xml:space="preserve">de la revista </w:t>
      </w:r>
      <w:r w:rsidRPr="00162DD5">
        <w:rPr>
          <w:rFonts w:ascii="Times New Roman" w:hAnsi="Times New Roman"/>
          <w:i/>
          <w:sz w:val="24"/>
          <w:szCs w:val="24"/>
        </w:rPr>
        <w:t>Filología</w:t>
      </w:r>
      <w:r w:rsidR="00B82D92">
        <w:rPr>
          <w:rFonts w:ascii="Times New Roman" w:hAnsi="Times New Roman"/>
          <w:sz w:val="24"/>
          <w:szCs w:val="24"/>
        </w:rPr>
        <w:t xml:space="preserve">; relanzamiento de la revista </w:t>
      </w:r>
      <w:r w:rsidR="00B82D92">
        <w:rPr>
          <w:rFonts w:ascii="Times New Roman" w:hAnsi="Times New Roman"/>
          <w:i/>
          <w:iCs/>
          <w:sz w:val="24"/>
          <w:szCs w:val="24"/>
        </w:rPr>
        <w:t xml:space="preserve">Inter </w:t>
      </w:r>
      <w:proofErr w:type="spellStart"/>
      <w:r w:rsidR="00B82D92">
        <w:rPr>
          <w:rFonts w:ascii="Times New Roman" w:hAnsi="Times New Roman"/>
          <w:i/>
          <w:iCs/>
          <w:sz w:val="24"/>
          <w:szCs w:val="24"/>
        </w:rPr>
        <w:t>Litteras</w:t>
      </w:r>
      <w:proofErr w:type="spellEnd"/>
      <w:r w:rsidR="00B82D92">
        <w:rPr>
          <w:rFonts w:ascii="Times New Roman" w:hAnsi="Times New Roman"/>
          <w:sz w:val="24"/>
          <w:szCs w:val="24"/>
        </w:rPr>
        <w:t xml:space="preserve"> I, 2019, de la sección de Literaturas extranjeras; </w:t>
      </w:r>
      <w:r w:rsidR="003767B3">
        <w:rPr>
          <w:rFonts w:ascii="Times New Roman" w:hAnsi="Times New Roman"/>
          <w:sz w:val="24"/>
          <w:szCs w:val="24"/>
        </w:rPr>
        <w:t xml:space="preserve">lanzamiento de la nueva serie </w:t>
      </w:r>
      <w:r w:rsidR="003767B3">
        <w:rPr>
          <w:rFonts w:ascii="Times New Roman" w:hAnsi="Times New Roman"/>
          <w:b/>
          <w:bCs/>
          <w:sz w:val="24"/>
          <w:szCs w:val="24"/>
        </w:rPr>
        <w:t>Traducciones del Instituto.</w:t>
      </w:r>
    </w:p>
    <w:p w:rsidR="003767B3" w:rsidRPr="003767B3" w:rsidRDefault="003767B3" w:rsidP="0037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8DC" w:rsidRPr="00162DD5" w:rsidRDefault="003767B3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informó acerca de dos jornadas en preparación: el </w:t>
      </w:r>
      <w:r>
        <w:rPr>
          <w:rFonts w:ascii="Times New Roman" w:hAnsi="Times New Roman" w:cs="Times New Roman"/>
          <w:i/>
          <w:iCs/>
          <w:sz w:val="24"/>
          <w:szCs w:val="24"/>
        </w:rPr>
        <w:t>II Coloquio sobre Investigaciones en Teoría Literaria</w:t>
      </w:r>
      <w:r>
        <w:rPr>
          <w:rFonts w:ascii="Times New Roman" w:hAnsi="Times New Roman" w:cs="Times New Roman"/>
          <w:sz w:val="24"/>
          <w:szCs w:val="24"/>
        </w:rPr>
        <w:t xml:space="preserve"> a realizarse en fecha a confirmar y una jornada del proyecto “Lope de Vega como escritor cortesano” (UBA-CONICET / Universidad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Neuchatel</w:t>
      </w:r>
      <w:proofErr w:type="spellEnd"/>
      <w:r>
        <w:rPr>
          <w:rFonts w:ascii="Times New Roman" w:hAnsi="Times New Roman" w:cs="Times New Roman"/>
          <w:sz w:val="24"/>
          <w:szCs w:val="24"/>
        </w:rPr>
        <w:t>) que se realizarán el 5 y 6 de diciembre.</w:t>
      </w:r>
    </w:p>
    <w:p w:rsidR="008741B5" w:rsidRPr="009003E0" w:rsidRDefault="008741B5" w:rsidP="0087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41B5" w:rsidRPr="009003E0" w:rsidSect="005C6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57D"/>
    <w:multiLevelType w:val="hybridMultilevel"/>
    <w:tmpl w:val="C1D6A798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9433C8"/>
    <w:multiLevelType w:val="hybridMultilevel"/>
    <w:tmpl w:val="961659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0317B8"/>
    <w:multiLevelType w:val="hybridMultilevel"/>
    <w:tmpl w:val="63EEF6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847872"/>
    <w:multiLevelType w:val="hybridMultilevel"/>
    <w:tmpl w:val="3A44B27E"/>
    <w:lvl w:ilvl="0" w:tplc="055881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B"/>
    <w:rsid w:val="000E658A"/>
    <w:rsid w:val="00162DD5"/>
    <w:rsid w:val="00191C13"/>
    <w:rsid w:val="002005E5"/>
    <w:rsid w:val="00236583"/>
    <w:rsid w:val="00305E19"/>
    <w:rsid w:val="003767B3"/>
    <w:rsid w:val="00376817"/>
    <w:rsid w:val="00384FA1"/>
    <w:rsid w:val="003B0C4B"/>
    <w:rsid w:val="003E0671"/>
    <w:rsid w:val="00476318"/>
    <w:rsid w:val="00544AE9"/>
    <w:rsid w:val="00587354"/>
    <w:rsid w:val="005A1008"/>
    <w:rsid w:val="005C6E5F"/>
    <w:rsid w:val="0065504E"/>
    <w:rsid w:val="006B0E3D"/>
    <w:rsid w:val="006B7979"/>
    <w:rsid w:val="00710E0B"/>
    <w:rsid w:val="007514BA"/>
    <w:rsid w:val="007959C5"/>
    <w:rsid w:val="008564F4"/>
    <w:rsid w:val="008741B5"/>
    <w:rsid w:val="008D0072"/>
    <w:rsid w:val="009003E0"/>
    <w:rsid w:val="00930D90"/>
    <w:rsid w:val="00962E9A"/>
    <w:rsid w:val="009F1701"/>
    <w:rsid w:val="00A108DC"/>
    <w:rsid w:val="00B1464B"/>
    <w:rsid w:val="00B34F7D"/>
    <w:rsid w:val="00B82D92"/>
    <w:rsid w:val="00BA096F"/>
    <w:rsid w:val="00C505B4"/>
    <w:rsid w:val="00C62CE8"/>
    <w:rsid w:val="00C65439"/>
    <w:rsid w:val="00C82389"/>
    <w:rsid w:val="00CC7FEB"/>
    <w:rsid w:val="00CD108C"/>
    <w:rsid w:val="00E4130D"/>
    <w:rsid w:val="00F921FD"/>
    <w:rsid w:val="00FF2063"/>
    <w:rsid w:val="00FF437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44C9-E78A-4C03-A4D1-0F57EBE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Filologia</dc:creator>
  <cp:lastModifiedBy>Filologia</cp:lastModifiedBy>
  <cp:revision>2</cp:revision>
  <cp:lastPrinted>2019-07-15T18:55:00Z</cp:lastPrinted>
  <dcterms:created xsi:type="dcterms:W3CDTF">2019-07-15T19:30:00Z</dcterms:created>
  <dcterms:modified xsi:type="dcterms:W3CDTF">2019-07-15T19:30:00Z</dcterms:modified>
</cp:coreProperties>
</file>